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0357" w14:textId="3C361205" w:rsidR="00D13074" w:rsidRDefault="00D13074"/>
    <w:p w14:paraId="6D1BC6BE" w14:textId="77777777" w:rsidR="00A56582" w:rsidRDefault="00A56582"/>
    <w:p w14:paraId="56F8E3C6" w14:textId="77777777" w:rsidR="0086539E" w:rsidRDefault="0086539E">
      <w:pPr>
        <w:rPr>
          <w:sz w:val="24"/>
          <w:szCs w:val="24"/>
        </w:rPr>
      </w:pPr>
    </w:p>
    <w:p w14:paraId="5DA45252" w14:textId="715EA550" w:rsidR="00A56582" w:rsidRPr="0086539E" w:rsidRDefault="00A56582">
      <w:pPr>
        <w:rPr>
          <w:sz w:val="24"/>
          <w:szCs w:val="24"/>
        </w:rPr>
      </w:pPr>
      <w:r w:rsidRPr="0086539E">
        <w:rPr>
          <w:sz w:val="24"/>
          <w:szCs w:val="24"/>
        </w:rPr>
        <w:t>May 3, 2022</w:t>
      </w:r>
    </w:p>
    <w:p w14:paraId="03F6FD5E" w14:textId="77777777" w:rsidR="00A56582" w:rsidRPr="0086539E" w:rsidRDefault="00A56582">
      <w:pPr>
        <w:rPr>
          <w:sz w:val="24"/>
          <w:szCs w:val="24"/>
        </w:rPr>
      </w:pPr>
    </w:p>
    <w:p w14:paraId="79B70515" w14:textId="5B15E0D1" w:rsidR="006C17BB" w:rsidRPr="0086539E" w:rsidRDefault="0086539E">
      <w:pPr>
        <w:rPr>
          <w:sz w:val="24"/>
          <w:szCs w:val="24"/>
        </w:rPr>
      </w:pPr>
      <w:r w:rsidRPr="0086539E">
        <w:rPr>
          <w:sz w:val="24"/>
          <w:szCs w:val="24"/>
        </w:rPr>
        <w:t>Subject</w:t>
      </w:r>
      <w:r w:rsidR="006C17BB" w:rsidRPr="0086539E">
        <w:rPr>
          <w:sz w:val="24"/>
          <w:szCs w:val="24"/>
        </w:rPr>
        <w:t>: Transition with new Contract Operator</w:t>
      </w:r>
    </w:p>
    <w:p w14:paraId="3562B001" w14:textId="77777777" w:rsidR="00941A0E" w:rsidRPr="0086539E" w:rsidRDefault="00941A0E">
      <w:pPr>
        <w:rPr>
          <w:sz w:val="24"/>
          <w:szCs w:val="24"/>
        </w:rPr>
      </w:pPr>
    </w:p>
    <w:p w14:paraId="2606DA53" w14:textId="78FF1553" w:rsidR="00D13074" w:rsidRPr="0086539E" w:rsidRDefault="00941A0E">
      <w:pPr>
        <w:rPr>
          <w:sz w:val="24"/>
          <w:szCs w:val="24"/>
        </w:rPr>
      </w:pPr>
      <w:r w:rsidRPr="0086539E">
        <w:rPr>
          <w:sz w:val="24"/>
          <w:szCs w:val="24"/>
        </w:rPr>
        <w:t xml:space="preserve">Dear </w:t>
      </w:r>
      <w:r w:rsidR="0086539E">
        <w:rPr>
          <w:sz w:val="24"/>
          <w:szCs w:val="24"/>
        </w:rPr>
        <w:t>Peaks Mill Water District C</w:t>
      </w:r>
      <w:r w:rsidR="00D13074" w:rsidRPr="0086539E">
        <w:rPr>
          <w:sz w:val="24"/>
          <w:szCs w:val="24"/>
        </w:rPr>
        <w:t>ustomers</w:t>
      </w:r>
      <w:r w:rsidRPr="0086539E">
        <w:rPr>
          <w:sz w:val="24"/>
          <w:szCs w:val="24"/>
        </w:rPr>
        <w:t>:</w:t>
      </w:r>
    </w:p>
    <w:p w14:paraId="6FF27253" w14:textId="77777777" w:rsidR="00D13074" w:rsidRPr="0086539E" w:rsidRDefault="00D13074">
      <w:pPr>
        <w:rPr>
          <w:sz w:val="24"/>
          <w:szCs w:val="24"/>
        </w:rPr>
      </w:pPr>
    </w:p>
    <w:p w14:paraId="4318C1A1" w14:textId="1B9C85D3" w:rsidR="00D13074" w:rsidRPr="0086539E" w:rsidRDefault="002B7D95">
      <w:pPr>
        <w:rPr>
          <w:sz w:val="24"/>
          <w:szCs w:val="24"/>
        </w:rPr>
      </w:pPr>
      <w:r w:rsidRPr="0086539E">
        <w:rPr>
          <w:sz w:val="24"/>
          <w:szCs w:val="24"/>
        </w:rPr>
        <w:t>During the month of May 2022,</w:t>
      </w:r>
      <w:r w:rsidR="00E675A9" w:rsidRPr="0086539E">
        <w:rPr>
          <w:sz w:val="24"/>
          <w:szCs w:val="24"/>
        </w:rPr>
        <w:t xml:space="preserve"> Peaks Mill Water District </w:t>
      </w:r>
      <w:r w:rsidRPr="0086539E">
        <w:rPr>
          <w:sz w:val="24"/>
          <w:szCs w:val="24"/>
        </w:rPr>
        <w:t>will be</w:t>
      </w:r>
      <w:r w:rsidR="00E675A9" w:rsidRPr="0086539E">
        <w:rPr>
          <w:sz w:val="24"/>
          <w:szCs w:val="24"/>
        </w:rPr>
        <w:t xml:space="preserve"> transitioning from its longtime operator, </w:t>
      </w:r>
      <w:r w:rsidR="005518EF">
        <w:rPr>
          <w:sz w:val="24"/>
          <w:szCs w:val="24"/>
        </w:rPr>
        <w:t xml:space="preserve">Dale Gatewood of </w:t>
      </w:r>
      <w:r w:rsidR="00E675A9" w:rsidRPr="0086539E">
        <w:rPr>
          <w:sz w:val="24"/>
          <w:szCs w:val="24"/>
        </w:rPr>
        <w:t xml:space="preserve">Gatewood </w:t>
      </w:r>
      <w:r w:rsidR="00941A0E" w:rsidRPr="0086539E">
        <w:rPr>
          <w:sz w:val="24"/>
          <w:szCs w:val="24"/>
        </w:rPr>
        <w:t>W</w:t>
      </w:r>
      <w:r w:rsidR="00E675A9" w:rsidRPr="0086539E">
        <w:rPr>
          <w:sz w:val="24"/>
          <w:szCs w:val="24"/>
        </w:rPr>
        <w:t xml:space="preserve">ater </w:t>
      </w:r>
      <w:r w:rsidR="00941A0E" w:rsidRPr="0086539E">
        <w:rPr>
          <w:sz w:val="24"/>
          <w:szCs w:val="24"/>
        </w:rPr>
        <w:t>S</w:t>
      </w:r>
      <w:r w:rsidR="00E675A9" w:rsidRPr="0086539E">
        <w:rPr>
          <w:sz w:val="24"/>
          <w:szCs w:val="24"/>
        </w:rPr>
        <w:t xml:space="preserve">ervices to </w:t>
      </w:r>
      <w:r w:rsidR="005518EF">
        <w:rPr>
          <w:sz w:val="24"/>
          <w:szCs w:val="24"/>
        </w:rPr>
        <w:t>our new contract operator</w:t>
      </w:r>
      <w:r w:rsidR="00B4487B">
        <w:rPr>
          <w:sz w:val="24"/>
          <w:szCs w:val="24"/>
        </w:rPr>
        <w:t>, Jeff Lee</w:t>
      </w:r>
      <w:r w:rsidR="005518EF">
        <w:rPr>
          <w:sz w:val="24"/>
          <w:szCs w:val="24"/>
        </w:rPr>
        <w:t xml:space="preserve"> of </w:t>
      </w:r>
      <w:r w:rsidR="005E0D5E" w:rsidRPr="0086539E">
        <w:rPr>
          <w:sz w:val="24"/>
          <w:szCs w:val="24"/>
        </w:rPr>
        <w:t>C&amp;L Consulting</w:t>
      </w:r>
      <w:r w:rsidR="00B4487B">
        <w:rPr>
          <w:sz w:val="24"/>
          <w:szCs w:val="24"/>
        </w:rPr>
        <w:t>.</w:t>
      </w:r>
      <w:r w:rsidR="008F69FD" w:rsidRPr="0086539E">
        <w:rPr>
          <w:sz w:val="24"/>
          <w:szCs w:val="24"/>
        </w:rPr>
        <w:t xml:space="preserve"> </w:t>
      </w:r>
      <w:r w:rsidR="00D54E69" w:rsidRPr="0086539E">
        <w:rPr>
          <w:sz w:val="24"/>
          <w:szCs w:val="24"/>
        </w:rPr>
        <w:t>We</w:t>
      </w:r>
      <w:r w:rsidR="008F69FD" w:rsidRPr="0086539E">
        <w:rPr>
          <w:sz w:val="24"/>
          <w:szCs w:val="24"/>
          <w:lang w:val="x-none"/>
        </w:rPr>
        <w:t xml:space="preserve"> will also be hiring new staff to assist with operations and maintenance</w:t>
      </w:r>
      <w:r w:rsidR="00D54E69" w:rsidRPr="0086539E">
        <w:rPr>
          <w:sz w:val="24"/>
          <w:szCs w:val="24"/>
        </w:rPr>
        <w:t xml:space="preserve"> of the </w:t>
      </w:r>
      <w:r w:rsidR="00AC5F9C">
        <w:rPr>
          <w:sz w:val="24"/>
          <w:szCs w:val="24"/>
        </w:rPr>
        <w:t>water district.</w:t>
      </w:r>
    </w:p>
    <w:p w14:paraId="27C9117C" w14:textId="77777777" w:rsidR="001A36F8" w:rsidRPr="0086539E" w:rsidRDefault="001A36F8">
      <w:pPr>
        <w:rPr>
          <w:sz w:val="24"/>
          <w:szCs w:val="24"/>
          <w:lang w:val="x-none"/>
        </w:rPr>
      </w:pPr>
    </w:p>
    <w:p w14:paraId="67B08D46" w14:textId="2679C9FB" w:rsidR="001A36F8" w:rsidRPr="0086539E" w:rsidRDefault="001A36F8">
      <w:pPr>
        <w:rPr>
          <w:sz w:val="24"/>
          <w:szCs w:val="24"/>
        </w:rPr>
      </w:pPr>
      <w:r w:rsidRPr="0086539E">
        <w:rPr>
          <w:sz w:val="24"/>
          <w:szCs w:val="24"/>
        </w:rPr>
        <w:t>Jeff Lee</w:t>
      </w:r>
      <w:r w:rsidR="00C83FA7" w:rsidRPr="0086539E">
        <w:rPr>
          <w:sz w:val="24"/>
          <w:szCs w:val="24"/>
        </w:rPr>
        <w:t>, of C&amp;L Consulting</w:t>
      </w:r>
      <w:r w:rsidR="00AC5F9C">
        <w:rPr>
          <w:sz w:val="24"/>
          <w:szCs w:val="24"/>
        </w:rPr>
        <w:t>,</w:t>
      </w:r>
      <w:r w:rsidRPr="0086539E">
        <w:rPr>
          <w:sz w:val="24"/>
          <w:szCs w:val="24"/>
        </w:rPr>
        <w:t xml:space="preserve"> will serve as our licensed operator</w:t>
      </w:r>
      <w:r w:rsidR="00C83FA7" w:rsidRPr="0086539E">
        <w:rPr>
          <w:sz w:val="24"/>
          <w:szCs w:val="24"/>
        </w:rPr>
        <w:t xml:space="preserve">. His </w:t>
      </w:r>
      <w:r w:rsidR="00AC5F9C">
        <w:rPr>
          <w:sz w:val="24"/>
          <w:szCs w:val="24"/>
        </w:rPr>
        <w:t xml:space="preserve">phone number </w:t>
      </w:r>
      <w:r w:rsidR="00C83FA7" w:rsidRPr="0086539E">
        <w:rPr>
          <w:sz w:val="24"/>
          <w:szCs w:val="24"/>
        </w:rPr>
        <w:t xml:space="preserve">for </w:t>
      </w:r>
      <w:r w:rsidR="00AC5F9C" w:rsidRPr="0086539E">
        <w:rPr>
          <w:sz w:val="24"/>
          <w:szCs w:val="24"/>
        </w:rPr>
        <w:t>after-hours</w:t>
      </w:r>
      <w:r w:rsidR="00C83FA7" w:rsidRPr="0086539E">
        <w:rPr>
          <w:sz w:val="24"/>
          <w:szCs w:val="24"/>
        </w:rPr>
        <w:t xml:space="preserve"> </w:t>
      </w:r>
      <w:r w:rsidR="00AC5F9C">
        <w:rPr>
          <w:sz w:val="24"/>
          <w:szCs w:val="24"/>
        </w:rPr>
        <w:t xml:space="preserve">emergencies </w:t>
      </w:r>
      <w:r w:rsidR="00C83FA7" w:rsidRPr="0086539E">
        <w:rPr>
          <w:sz w:val="24"/>
          <w:szCs w:val="24"/>
        </w:rPr>
        <w:t xml:space="preserve">is </w:t>
      </w:r>
      <w:r w:rsidR="009B59A1">
        <w:rPr>
          <w:sz w:val="24"/>
          <w:szCs w:val="24"/>
        </w:rPr>
        <w:t>859-619-9835.</w:t>
      </w:r>
      <w:r w:rsidR="00C83FA7" w:rsidRPr="0086539E">
        <w:rPr>
          <w:sz w:val="24"/>
          <w:szCs w:val="24"/>
        </w:rPr>
        <w:t xml:space="preserve"> During </w:t>
      </w:r>
      <w:r w:rsidR="005806F8" w:rsidRPr="0086539E">
        <w:rPr>
          <w:sz w:val="24"/>
          <w:szCs w:val="24"/>
        </w:rPr>
        <w:t>normal business hours</w:t>
      </w:r>
      <w:r w:rsidR="0078528A" w:rsidRPr="0086539E">
        <w:rPr>
          <w:sz w:val="24"/>
          <w:szCs w:val="24"/>
        </w:rPr>
        <w:t xml:space="preserve"> (Monday to Friday: 8:30 AM to 3:30 PM)</w:t>
      </w:r>
      <w:r w:rsidR="005806F8" w:rsidRPr="0086539E">
        <w:rPr>
          <w:sz w:val="24"/>
          <w:szCs w:val="24"/>
        </w:rPr>
        <w:t xml:space="preserve">, our customer service phone line is </w:t>
      </w:r>
      <w:r w:rsidR="009B59A1">
        <w:rPr>
          <w:sz w:val="24"/>
          <w:szCs w:val="24"/>
        </w:rPr>
        <w:t>502-227-5740.</w:t>
      </w:r>
    </w:p>
    <w:p w14:paraId="7B289E5A" w14:textId="77777777" w:rsidR="000C6CD7" w:rsidRPr="0086539E" w:rsidRDefault="000C6CD7">
      <w:pPr>
        <w:rPr>
          <w:sz w:val="24"/>
          <w:szCs w:val="24"/>
          <w:lang w:val="x-none"/>
        </w:rPr>
      </w:pPr>
    </w:p>
    <w:p w14:paraId="604FE06C" w14:textId="458FB879" w:rsidR="0066036E" w:rsidRPr="0086539E" w:rsidRDefault="005E0D5E">
      <w:pPr>
        <w:rPr>
          <w:sz w:val="24"/>
          <w:szCs w:val="24"/>
        </w:rPr>
      </w:pPr>
      <w:r w:rsidRPr="0086539E">
        <w:rPr>
          <w:sz w:val="24"/>
          <w:szCs w:val="24"/>
          <w:lang w:val="x-none"/>
        </w:rPr>
        <w:t xml:space="preserve">During this transition, our new operator will be learning the </w:t>
      </w:r>
      <w:r w:rsidR="0066036E" w:rsidRPr="0086539E">
        <w:rPr>
          <w:sz w:val="24"/>
          <w:szCs w:val="24"/>
        </w:rPr>
        <w:t xml:space="preserve">water </w:t>
      </w:r>
      <w:r w:rsidRPr="0086539E">
        <w:rPr>
          <w:sz w:val="24"/>
          <w:szCs w:val="24"/>
          <w:lang w:val="x-none"/>
        </w:rPr>
        <w:t xml:space="preserve">system, and we expect there </w:t>
      </w:r>
      <w:r w:rsidR="00F03674">
        <w:rPr>
          <w:sz w:val="24"/>
          <w:szCs w:val="24"/>
        </w:rPr>
        <w:t xml:space="preserve">will </w:t>
      </w:r>
      <w:proofErr w:type="spellStart"/>
      <w:r w:rsidR="00F03674">
        <w:rPr>
          <w:sz w:val="24"/>
          <w:szCs w:val="24"/>
        </w:rPr>
        <w:t>b</w:t>
      </w:r>
      <w:r w:rsidR="00F03674" w:rsidRPr="0086539E">
        <w:rPr>
          <w:sz w:val="24"/>
          <w:szCs w:val="24"/>
          <w:lang w:val="x-none"/>
        </w:rPr>
        <w:t>e</w:t>
      </w:r>
      <w:proofErr w:type="spellEnd"/>
      <w:r w:rsidRPr="0086539E">
        <w:rPr>
          <w:sz w:val="24"/>
          <w:szCs w:val="24"/>
          <w:lang w:val="x-none"/>
        </w:rPr>
        <w:t xml:space="preserve"> times when service </w:t>
      </w:r>
      <w:r w:rsidR="00F03674">
        <w:rPr>
          <w:sz w:val="24"/>
          <w:szCs w:val="24"/>
        </w:rPr>
        <w:t>and r</w:t>
      </w:r>
      <w:r w:rsidR="008F69FD" w:rsidRPr="0086539E">
        <w:rPr>
          <w:sz w:val="24"/>
          <w:szCs w:val="24"/>
        </w:rPr>
        <w:t>esponse</w:t>
      </w:r>
      <w:r w:rsidR="00DA23A8" w:rsidRPr="0086539E">
        <w:rPr>
          <w:sz w:val="24"/>
          <w:szCs w:val="24"/>
        </w:rPr>
        <w:t xml:space="preserve"> </w:t>
      </w:r>
      <w:r w:rsidR="00F03674">
        <w:rPr>
          <w:sz w:val="24"/>
          <w:szCs w:val="24"/>
        </w:rPr>
        <w:t>times</w:t>
      </w:r>
      <w:r w:rsidR="00BA11DE">
        <w:rPr>
          <w:sz w:val="24"/>
          <w:szCs w:val="24"/>
        </w:rPr>
        <w:t xml:space="preserve"> </w:t>
      </w:r>
      <w:r w:rsidR="00DA23A8" w:rsidRPr="0086539E">
        <w:rPr>
          <w:sz w:val="24"/>
          <w:szCs w:val="24"/>
        </w:rPr>
        <w:t>may be delayed</w:t>
      </w:r>
      <w:r w:rsidR="0066036E" w:rsidRPr="0086539E">
        <w:rPr>
          <w:sz w:val="24"/>
          <w:szCs w:val="24"/>
        </w:rPr>
        <w:t xml:space="preserve">. </w:t>
      </w:r>
      <w:r w:rsidR="007809D0" w:rsidRPr="0086539E">
        <w:rPr>
          <w:sz w:val="24"/>
          <w:szCs w:val="24"/>
          <w:lang w:val="x-none"/>
        </w:rPr>
        <w:t xml:space="preserve">We ask for your patience during this transition, as we train our new staff in the daily </w:t>
      </w:r>
      <w:r w:rsidR="007809D0" w:rsidRPr="0086539E">
        <w:rPr>
          <w:sz w:val="24"/>
          <w:szCs w:val="24"/>
        </w:rPr>
        <w:t xml:space="preserve">activities </w:t>
      </w:r>
      <w:r w:rsidR="00A56582" w:rsidRPr="0086539E">
        <w:rPr>
          <w:sz w:val="24"/>
          <w:szCs w:val="24"/>
        </w:rPr>
        <w:t xml:space="preserve">of </w:t>
      </w:r>
      <w:r w:rsidR="007809D0" w:rsidRPr="0086539E">
        <w:rPr>
          <w:sz w:val="24"/>
          <w:szCs w:val="24"/>
        </w:rPr>
        <w:t xml:space="preserve">managing </w:t>
      </w:r>
      <w:r w:rsidR="007809D0" w:rsidRPr="0086539E">
        <w:rPr>
          <w:sz w:val="24"/>
          <w:szCs w:val="24"/>
          <w:lang w:val="x-none"/>
        </w:rPr>
        <w:t xml:space="preserve">the </w:t>
      </w:r>
      <w:r w:rsidR="00A56582" w:rsidRPr="0086539E">
        <w:rPr>
          <w:sz w:val="24"/>
          <w:szCs w:val="24"/>
        </w:rPr>
        <w:t>Di</w:t>
      </w:r>
      <w:r w:rsidR="007809D0" w:rsidRPr="0086539E">
        <w:rPr>
          <w:sz w:val="24"/>
          <w:szCs w:val="24"/>
          <w:lang w:val="x-none"/>
        </w:rPr>
        <w:t>strict</w:t>
      </w:r>
      <w:r w:rsidR="007809D0" w:rsidRPr="0086539E">
        <w:rPr>
          <w:sz w:val="24"/>
          <w:szCs w:val="24"/>
        </w:rPr>
        <w:t xml:space="preserve">. </w:t>
      </w:r>
      <w:r w:rsidR="0090428A" w:rsidRPr="0086539E">
        <w:rPr>
          <w:sz w:val="24"/>
          <w:szCs w:val="24"/>
        </w:rPr>
        <w:t>Our office staff</w:t>
      </w:r>
      <w:r w:rsidR="002F6D63" w:rsidRPr="0086539E">
        <w:rPr>
          <w:sz w:val="24"/>
          <w:szCs w:val="24"/>
        </w:rPr>
        <w:t xml:space="preserve"> will not change. </w:t>
      </w:r>
    </w:p>
    <w:p w14:paraId="736187A4" w14:textId="77777777" w:rsidR="009B4C7E" w:rsidRPr="0086539E" w:rsidRDefault="009B4C7E">
      <w:pPr>
        <w:rPr>
          <w:sz w:val="24"/>
          <w:szCs w:val="24"/>
        </w:rPr>
      </w:pPr>
    </w:p>
    <w:p w14:paraId="7F9D9ACE" w14:textId="5B88D94A" w:rsidR="009B4C7E" w:rsidRPr="0086539E" w:rsidRDefault="00937F75">
      <w:pPr>
        <w:rPr>
          <w:sz w:val="24"/>
          <w:szCs w:val="24"/>
        </w:rPr>
      </w:pPr>
      <w:r w:rsidRPr="00616E4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2CA8086" wp14:editId="49C496CE">
            <wp:simplePos x="0" y="0"/>
            <wp:positionH relativeFrom="column">
              <wp:posOffset>-152400</wp:posOffset>
            </wp:positionH>
            <wp:positionV relativeFrom="paragraph">
              <wp:posOffset>338455</wp:posOffset>
            </wp:positionV>
            <wp:extent cx="2072640" cy="550545"/>
            <wp:effectExtent l="0" t="0" r="0" b="0"/>
            <wp:wrapTopAndBottom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4C7E" w:rsidRPr="0086539E">
        <w:rPr>
          <w:sz w:val="24"/>
          <w:szCs w:val="24"/>
        </w:rPr>
        <w:t>Sincerely,</w:t>
      </w:r>
    </w:p>
    <w:p w14:paraId="2C1BD946" w14:textId="6E8ABD30" w:rsidR="00937F75" w:rsidRDefault="00937F75">
      <w:pPr>
        <w:rPr>
          <w:sz w:val="24"/>
          <w:szCs w:val="24"/>
        </w:rPr>
      </w:pPr>
    </w:p>
    <w:p w14:paraId="64E8AE69" w14:textId="40B64903" w:rsidR="009B4C7E" w:rsidRPr="0086539E" w:rsidRDefault="009B4C7E">
      <w:pPr>
        <w:rPr>
          <w:sz w:val="24"/>
          <w:szCs w:val="24"/>
        </w:rPr>
      </w:pPr>
      <w:r w:rsidRPr="0086539E">
        <w:rPr>
          <w:sz w:val="24"/>
          <w:szCs w:val="24"/>
        </w:rPr>
        <w:t>Church Quarles</w:t>
      </w:r>
    </w:p>
    <w:p w14:paraId="4D77DBDE" w14:textId="77777777" w:rsidR="009B4C7E" w:rsidRPr="0086539E" w:rsidRDefault="009B4C7E">
      <w:pPr>
        <w:rPr>
          <w:sz w:val="24"/>
          <w:szCs w:val="24"/>
        </w:rPr>
      </w:pPr>
      <w:r w:rsidRPr="0086539E">
        <w:rPr>
          <w:sz w:val="24"/>
          <w:szCs w:val="24"/>
        </w:rPr>
        <w:t>Chairman</w:t>
      </w:r>
    </w:p>
    <w:p w14:paraId="0A3AB8CE" w14:textId="77777777" w:rsidR="009B4C7E" w:rsidRPr="0086539E" w:rsidRDefault="009B4C7E">
      <w:pPr>
        <w:rPr>
          <w:sz w:val="24"/>
          <w:szCs w:val="24"/>
        </w:rPr>
      </w:pPr>
      <w:r w:rsidRPr="0086539E">
        <w:rPr>
          <w:sz w:val="24"/>
          <w:szCs w:val="24"/>
        </w:rPr>
        <w:t>Peaks Mill Water District</w:t>
      </w:r>
    </w:p>
    <w:p w14:paraId="09D0728F" w14:textId="77777777" w:rsidR="009B4C7E" w:rsidRPr="0086539E" w:rsidRDefault="009B4C7E">
      <w:pPr>
        <w:rPr>
          <w:sz w:val="24"/>
          <w:szCs w:val="24"/>
        </w:rPr>
      </w:pPr>
    </w:p>
    <w:p w14:paraId="4E275A8B" w14:textId="743960BE" w:rsidR="00A41AD9" w:rsidRDefault="009B4C7E">
      <w:pPr>
        <w:rPr>
          <w:sz w:val="24"/>
          <w:szCs w:val="24"/>
        </w:rPr>
      </w:pPr>
      <w:r w:rsidRPr="0086539E">
        <w:rPr>
          <w:sz w:val="24"/>
          <w:szCs w:val="24"/>
        </w:rPr>
        <w:t xml:space="preserve">Cc: </w:t>
      </w:r>
      <w:r w:rsidR="00A41AD9">
        <w:rPr>
          <w:sz w:val="24"/>
          <w:szCs w:val="24"/>
        </w:rPr>
        <w:t xml:space="preserve">Nancy Sherrow, Peaks Mill </w:t>
      </w:r>
      <w:r w:rsidR="00982703">
        <w:rPr>
          <w:sz w:val="24"/>
          <w:szCs w:val="24"/>
        </w:rPr>
        <w:t>W</w:t>
      </w:r>
      <w:r w:rsidR="00A41AD9">
        <w:rPr>
          <w:sz w:val="24"/>
          <w:szCs w:val="24"/>
        </w:rPr>
        <w:t>ater District</w:t>
      </w:r>
    </w:p>
    <w:p w14:paraId="1CC78283" w14:textId="3BA268C5" w:rsidR="009B4C7E" w:rsidRDefault="00A41AD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B4C7E" w:rsidRPr="0086539E">
        <w:rPr>
          <w:sz w:val="24"/>
          <w:szCs w:val="24"/>
        </w:rPr>
        <w:t>Jeff Lee, C&amp;L Consulting</w:t>
      </w:r>
    </w:p>
    <w:p w14:paraId="6489B4EF" w14:textId="487CC03A" w:rsidR="00A41AD9" w:rsidRPr="0086539E" w:rsidRDefault="00A41AD9">
      <w:pPr>
        <w:rPr>
          <w:sz w:val="24"/>
          <w:szCs w:val="24"/>
          <w:lang w:val="x-none"/>
        </w:rPr>
      </w:pPr>
      <w:r>
        <w:rPr>
          <w:sz w:val="24"/>
          <w:szCs w:val="24"/>
        </w:rPr>
        <w:t xml:space="preserve">      Greg Heitzman, BlueWater Kentucky</w:t>
      </w:r>
    </w:p>
    <w:sectPr w:rsidR="00A41AD9" w:rsidRPr="0086539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A3C9" w14:textId="77777777" w:rsidR="006E19C2" w:rsidRDefault="006E19C2" w:rsidP="00E62507">
      <w:r>
        <w:separator/>
      </w:r>
    </w:p>
  </w:endnote>
  <w:endnote w:type="continuationSeparator" w:id="0">
    <w:p w14:paraId="41F85E09" w14:textId="77777777" w:rsidR="006E19C2" w:rsidRDefault="006E19C2" w:rsidP="00E6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AACE" w14:textId="77777777" w:rsidR="006E19C2" w:rsidRDefault="006E19C2" w:rsidP="00E62507">
      <w:r>
        <w:separator/>
      </w:r>
    </w:p>
  </w:footnote>
  <w:footnote w:type="continuationSeparator" w:id="0">
    <w:p w14:paraId="5D76AB03" w14:textId="77777777" w:rsidR="006E19C2" w:rsidRDefault="006E19C2" w:rsidP="00E62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86FF" w14:textId="31035B21" w:rsidR="00B8300A" w:rsidRPr="00AD62A7" w:rsidRDefault="00B8300A" w:rsidP="00B8300A">
    <w:pPr>
      <w:pStyle w:val="Heading1"/>
      <w:jc w:val="center"/>
      <w:rPr>
        <w:b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FB22E4C" wp14:editId="257715D7">
          <wp:simplePos x="0" y="0"/>
          <wp:positionH relativeFrom="column">
            <wp:posOffset>254000</wp:posOffset>
          </wp:positionH>
          <wp:positionV relativeFrom="paragraph">
            <wp:posOffset>-96520</wp:posOffset>
          </wp:positionV>
          <wp:extent cx="2085975" cy="1116965"/>
          <wp:effectExtent l="0" t="0" r="0" b="0"/>
          <wp:wrapSquare wrapText="bothSides"/>
          <wp:docPr id="2" name="Picture 2" descr="A picture containing tex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116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62A7">
      <w:rPr>
        <w:b/>
        <w:szCs w:val="28"/>
      </w:rPr>
      <w:t>PEAKS MILL WATER DISTRICT</w:t>
    </w:r>
  </w:p>
  <w:p w14:paraId="51F2BEA0" w14:textId="113AF411" w:rsidR="00B8300A" w:rsidRPr="00AD62A7" w:rsidRDefault="00B8300A" w:rsidP="00B8300A">
    <w:pPr>
      <w:jc w:val="center"/>
      <w:rPr>
        <w:b/>
        <w:sz w:val="28"/>
        <w:szCs w:val="28"/>
      </w:rPr>
    </w:pPr>
    <w:r w:rsidRPr="00AD62A7">
      <w:rPr>
        <w:b/>
        <w:sz w:val="28"/>
        <w:szCs w:val="28"/>
      </w:rPr>
      <w:t>7165 US 127 NORTH</w:t>
    </w:r>
  </w:p>
  <w:p w14:paraId="6887DFBB" w14:textId="7E7F7336" w:rsidR="00B8300A" w:rsidRDefault="00B8300A" w:rsidP="00B8300A">
    <w:pPr>
      <w:jc w:val="center"/>
      <w:rPr>
        <w:b/>
        <w:sz w:val="28"/>
        <w:szCs w:val="28"/>
      </w:rPr>
    </w:pPr>
    <w:r>
      <w:rPr>
        <w:b/>
        <w:sz w:val="28"/>
        <w:szCs w:val="28"/>
      </w:rPr>
      <w:t>FRANKFORT, KY  40601</w:t>
    </w:r>
  </w:p>
  <w:p w14:paraId="3F9F0072" w14:textId="6C99B2E9" w:rsidR="00B8300A" w:rsidRPr="00AD62A7" w:rsidRDefault="00B8300A" w:rsidP="00B8300A">
    <w:pPr>
      <w:jc w:val="center"/>
      <w:rPr>
        <w:b/>
        <w:sz w:val="28"/>
        <w:szCs w:val="28"/>
      </w:rPr>
    </w:pPr>
    <w:r w:rsidRPr="00AD62A7">
      <w:rPr>
        <w:b/>
        <w:sz w:val="28"/>
        <w:szCs w:val="28"/>
      </w:rPr>
      <w:t>502-227-5740</w:t>
    </w:r>
  </w:p>
  <w:p w14:paraId="042CC419" w14:textId="65E8DA16" w:rsidR="00E62507" w:rsidRDefault="00E625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074"/>
    <w:rsid w:val="000C6CD7"/>
    <w:rsid w:val="001A36F8"/>
    <w:rsid w:val="002B7D95"/>
    <w:rsid w:val="002F6D63"/>
    <w:rsid w:val="00540D5A"/>
    <w:rsid w:val="005518EF"/>
    <w:rsid w:val="005806F8"/>
    <w:rsid w:val="005E0D5E"/>
    <w:rsid w:val="0066036E"/>
    <w:rsid w:val="006C17BB"/>
    <w:rsid w:val="006E19C2"/>
    <w:rsid w:val="00714B25"/>
    <w:rsid w:val="007809D0"/>
    <w:rsid w:val="0078528A"/>
    <w:rsid w:val="0086539E"/>
    <w:rsid w:val="008C05B5"/>
    <w:rsid w:val="008F69FD"/>
    <w:rsid w:val="0090428A"/>
    <w:rsid w:val="00937F75"/>
    <w:rsid w:val="00941A0E"/>
    <w:rsid w:val="00953373"/>
    <w:rsid w:val="00982703"/>
    <w:rsid w:val="009B4C7E"/>
    <w:rsid w:val="009B59A1"/>
    <w:rsid w:val="00A41AD9"/>
    <w:rsid w:val="00A56582"/>
    <w:rsid w:val="00AC5F9C"/>
    <w:rsid w:val="00B4487B"/>
    <w:rsid w:val="00B8300A"/>
    <w:rsid w:val="00BA11DE"/>
    <w:rsid w:val="00C83FA7"/>
    <w:rsid w:val="00CF32CF"/>
    <w:rsid w:val="00D13074"/>
    <w:rsid w:val="00D54E69"/>
    <w:rsid w:val="00DA23A8"/>
    <w:rsid w:val="00E62507"/>
    <w:rsid w:val="00E675A9"/>
    <w:rsid w:val="00F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3FA8"/>
  <w15:chartTrackingRefBased/>
  <w15:docId w15:val="{F3AC70D8-C11E-F14E-8F11-682B2E63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8300A"/>
    <w:pPr>
      <w:keepNext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507"/>
  </w:style>
  <w:style w:type="paragraph" w:styleId="Footer">
    <w:name w:val="footer"/>
    <w:basedOn w:val="Normal"/>
    <w:link w:val="FooterChar"/>
    <w:uiPriority w:val="99"/>
    <w:unhideWhenUsed/>
    <w:rsid w:val="00E62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507"/>
  </w:style>
  <w:style w:type="character" w:customStyle="1" w:styleId="Heading1Char">
    <w:name w:val="Heading 1 Char"/>
    <w:basedOn w:val="DefaultParagraphFont"/>
    <w:link w:val="Heading1"/>
    <w:rsid w:val="00B8300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Heitzman</dc:creator>
  <cp:keywords/>
  <dc:description/>
  <cp:lastModifiedBy>Peaks Mill</cp:lastModifiedBy>
  <cp:revision>2</cp:revision>
  <cp:lastPrinted>2022-05-03T18:41:00Z</cp:lastPrinted>
  <dcterms:created xsi:type="dcterms:W3CDTF">2022-05-03T18:43:00Z</dcterms:created>
  <dcterms:modified xsi:type="dcterms:W3CDTF">2022-05-03T18:43:00Z</dcterms:modified>
</cp:coreProperties>
</file>